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270D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D8CFF34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учебной дисциплины </w:t>
      </w:r>
    </w:p>
    <w:p w14:paraId="652753CB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  <w:u w:val="single"/>
        </w:rPr>
        <w:t>Ботаника и экология растений</w:t>
      </w:r>
    </w:p>
    <w:p w14:paraId="50099132" w14:textId="106C425F" w:rsidR="00523C8F" w:rsidRPr="00523C8F" w:rsidRDefault="002C2725" w:rsidP="00523C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8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характеристика:</w:t>
      </w:r>
      <w:r w:rsidRPr="00523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66DC9" w14:textId="1A141B69" w:rsidR="002C2725" w:rsidRPr="00523C8F" w:rsidRDefault="002C2725" w:rsidP="00523C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8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23C8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3C8F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05.03.06</w:t>
      </w:r>
      <w:r w:rsidR="00523C8F" w:rsidRPr="00523C8F">
        <w:rPr>
          <w:rFonts w:ascii="Times New Roman" w:hAnsi="Times New Roman" w:cs="Times New Roman"/>
          <w:sz w:val="24"/>
          <w:szCs w:val="24"/>
        </w:rPr>
        <w:t xml:space="preserve"> Экология и природопользование, </w:t>
      </w:r>
      <w:r w:rsidRPr="00523C8F">
        <w:rPr>
          <w:rFonts w:ascii="Times New Roman" w:hAnsi="Times New Roman" w:cs="Times New Roman"/>
          <w:sz w:val="24"/>
          <w:szCs w:val="24"/>
        </w:rPr>
        <w:t>направленност</w:t>
      </w:r>
      <w:r w:rsidR="00523C8F" w:rsidRPr="00523C8F">
        <w:rPr>
          <w:rFonts w:ascii="Times New Roman" w:hAnsi="Times New Roman" w:cs="Times New Roman"/>
          <w:sz w:val="24"/>
          <w:szCs w:val="24"/>
        </w:rPr>
        <w:t>ь Экология и природопользование</w:t>
      </w:r>
      <w:r w:rsidRPr="00523C8F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05.03.06 Экология и природопользование (уровень бакалавриата), утвержденным приказом Министерства образования и науки РФ от 11 августа 2016 г. № 998. </w:t>
      </w:r>
    </w:p>
    <w:p w14:paraId="0AF07C02" w14:textId="77777777" w:rsidR="00523C8F" w:rsidRPr="00523C8F" w:rsidRDefault="00523C8F" w:rsidP="00523C8F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</w:p>
    <w:p w14:paraId="46D20F20" w14:textId="77777777" w:rsidR="00523C8F" w:rsidRPr="00523C8F" w:rsidRDefault="00523C8F" w:rsidP="00523C8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39B1386" w14:textId="77777777" w:rsidR="00523C8F" w:rsidRPr="00523C8F" w:rsidRDefault="00523C8F" w:rsidP="00523C8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Общепрофессиональные компетенции (ОПК): – </w:t>
      </w:r>
      <w:r w:rsidRPr="00523C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 w:rsidRPr="00523C8F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523C8F">
        <w:rPr>
          <w:rFonts w:ascii="Times New Roman" w:eastAsia="Calibri" w:hAnsi="Times New Roman" w:cs="Times New Roman"/>
          <w:color w:val="000000"/>
          <w:sz w:val="24"/>
          <w:szCs w:val="24"/>
        </w:rP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 количественной обработки информации (</w:t>
      </w:r>
      <w:r w:rsidRPr="00523C8F">
        <w:rPr>
          <w:rFonts w:ascii="Times New Roman" w:eastAsia="Calibri" w:hAnsi="Times New Roman" w:cs="Times New Roman"/>
          <w:sz w:val="24"/>
          <w:szCs w:val="24"/>
        </w:rPr>
        <w:t>ОПК- 2)</w:t>
      </w:r>
      <w:r w:rsidRPr="00523C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8780C70" w14:textId="77777777" w:rsidR="00630675" w:rsidRPr="00630675" w:rsidRDefault="00630675" w:rsidP="0063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675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082154F" w14:textId="77777777" w:rsidR="00630675" w:rsidRPr="00630675" w:rsidRDefault="00630675" w:rsidP="0063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67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Знания: </w:t>
      </w:r>
      <w:r w:rsidRPr="00630675">
        <w:rPr>
          <w:rFonts w:ascii="Times New Roman" w:eastAsia="Calibri" w:hAnsi="Times New Roman" w:cs="Times New Roman"/>
          <w:sz w:val="24"/>
          <w:szCs w:val="24"/>
        </w:rPr>
        <w:t>анатомических и морфологических особенностей организации растений; с</w:t>
      </w:r>
      <w:r w:rsidRPr="00630675">
        <w:rPr>
          <w:rFonts w:ascii="Times New Roman" w:eastAsia="Calibri" w:hAnsi="Times New Roman" w:cs="Times New Roman"/>
          <w:bCs/>
          <w:sz w:val="24"/>
          <w:szCs w:val="24"/>
        </w:rPr>
        <w:t xml:space="preserve">троения основных вегетативных и </w:t>
      </w:r>
      <w:r w:rsidRPr="00630675">
        <w:rPr>
          <w:rFonts w:ascii="Times New Roman" w:eastAsia="Calibri" w:hAnsi="Times New Roman" w:cs="Times New Roman"/>
          <w:sz w:val="24"/>
          <w:szCs w:val="24"/>
        </w:rPr>
        <w:t>генеративных органов</w:t>
      </w:r>
      <w:r w:rsidRPr="00630675">
        <w:rPr>
          <w:rFonts w:ascii="Times New Roman" w:eastAsia="Calibri" w:hAnsi="Times New Roman" w:cs="Times New Roman"/>
          <w:bCs/>
          <w:sz w:val="24"/>
          <w:szCs w:val="24"/>
        </w:rPr>
        <w:t xml:space="preserve"> покрытосеменных растений</w:t>
      </w:r>
      <w:proofErr w:type="gramStart"/>
      <w:r w:rsidRPr="0063067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3067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69782B66" w14:textId="77777777" w:rsidR="00630675" w:rsidRPr="00630675" w:rsidRDefault="00630675" w:rsidP="0063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675">
        <w:rPr>
          <w:rFonts w:ascii="Times New Roman" w:eastAsia="Calibri" w:hAnsi="Times New Roman" w:cs="Times New Roman"/>
          <w:bCs/>
          <w:i/>
          <w:sz w:val="24"/>
          <w:szCs w:val="24"/>
        </w:rPr>
        <w:t>Умение:</w:t>
      </w:r>
      <w:r w:rsidRPr="006306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0675">
        <w:rPr>
          <w:rFonts w:ascii="Times New Roman" w:eastAsia="Calibri" w:hAnsi="Times New Roman" w:cs="Times New Roman"/>
          <w:sz w:val="24"/>
          <w:szCs w:val="24"/>
        </w:rPr>
        <w:t xml:space="preserve"> проводить морфологическое описание </w:t>
      </w:r>
      <w:proofErr w:type="spellStart"/>
      <w:r w:rsidRPr="00630675">
        <w:rPr>
          <w:rFonts w:ascii="Times New Roman" w:eastAsia="Calibri" w:hAnsi="Times New Roman" w:cs="Times New Roman"/>
          <w:sz w:val="24"/>
          <w:szCs w:val="24"/>
        </w:rPr>
        <w:t>растений</w:t>
      </w:r>
      <w:proofErr w:type="gramStart"/>
      <w:r w:rsidRPr="00630675">
        <w:rPr>
          <w:rFonts w:ascii="Times New Roman" w:eastAsia="Calibri" w:hAnsi="Times New Roman" w:cs="Times New Roman"/>
          <w:sz w:val="24"/>
          <w:szCs w:val="24"/>
        </w:rPr>
        <w:t>;</w:t>
      </w:r>
      <w:r w:rsidRPr="00630675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630675">
        <w:rPr>
          <w:rFonts w:ascii="Times New Roman" w:eastAsia="Calibri" w:hAnsi="Times New Roman" w:cs="Times New Roman"/>
          <w:bCs/>
          <w:sz w:val="24"/>
          <w:szCs w:val="24"/>
        </w:rPr>
        <w:t>пределять</w:t>
      </w:r>
      <w:proofErr w:type="spellEnd"/>
      <w:r w:rsidRPr="00630675">
        <w:rPr>
          <w:rFonts w:ascii="Times New Roman" w:eastAsia="Calibri" w:hAnsi="Times New Roman" w:cs="Times New Roman"/>
          <w:bCs/>
          <w:sz w:val="24"/>
          <w:szCs w:val="24"/>
        </w:rPr>
        <w:t xml:space="preserve"> культурные и дикорастущие растения</w:t>
      </w:r>
      <w:r w:rsidRPr="006306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25CEA2" w14:textId="77777777" w:rsidR="00630675" w:rsidRPr="00630675" w:rsidRDefault="00630675" w:rsidP="0063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67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Навык/ Опыт деятельности: </w:t>
      </w:r>
      <w:r w:rsidRPr="00630675">
        <w:rPr>
          <w:rFonts w:ascii="Times New Roman" w:eastAsia="Calibri" w:hAnsi="Times New Roman" w:cs="Times New Roman"/>
          <w:sz w:val="24"/>
          <w:szCs w:val="24"/>
        </w:rPr>
        <w:t xml:space="preserve"> применять изученные методы исследования к определению растений; охарактеризовать </w:t>
      </w:r>
      <w:r w:rsidRPr="00630675">
        <w:rPr>
          <w:rFonts w:ascii="Times New Roman" w:eastAsia="Calibri" w:hAnsi="Times New Roman" w:cs="Times New Roman"/>
          <w:bCs/>
          <w:sz w:val="24"/>
          <w:szCs w:val="24"/>
        </w:rPr>
        <w:t>растительные сообщества</w:t>
      </w:r>
      <w:r w:rsidRPr="006306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74E9E1" w14:textId="77777777" w:rsidR="00630675" w:rsidRPr="00630675" w:rsidRDefault="00630675" w:rsidP="00630675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6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Профессиональные компетенции (ПК): - владением знаниями о теоретических основах биогеографии, экологии животных, растений и микроорганизмов (ПК-15).</w:t>
      </w:r>
    </w:p>
    <w:p w14:paraId="033D2C17" w14:textId="77777777" w:rsidR="00630675" w:rsidRPr="00630675" w:rsidRDefault="00630675" w:rsidP="0063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67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Знания: </w:t>
      </w:r>
      <w:r w:rsidRPr="00630675">
        <w:rPr>
          <w:rFonts w:ascii="Times New Roman" w:eastAsia="Calibri" w:hAnsi="Times New Roman" w:cs="Times New Roman"/>
          <w:sz w:val="24"/>
          <w:szCs w:val="24"/>
        </w:rPr>
        <w:t xml:space="preserve"> особенностей растения, как целостной структурно-функциональной системы, адаптированной в ходе эволюции к определенным условиям среды обитания, формирования растительных сообществ; основных экологических </w:t>
      </w:r>
      <w:proofErr w:type="spellStart"/>
      <w:r w:rsidRPr="00630675">
        <w:rPr>
          <w:rFonts w:ascii="Times New Roman" w:eastAsia="Calibri" w:hAnsi="Times New Roman" w:cs="Times New Roman"/>
          <w:sz w:val="24"/>
          <w:szCs w:val="24"/>
        </w:rPr>
        <w:t>фактоов</w:t>
      </w:r>
      <w:proofErr w:type="spellEnd"/>
      <w:r w:rsidRPr="00630675">
        <w:rPr>
          <w:rFonts w:ascii="Times New Roman" w:eastAsia="Calibri" w:hAnsi="Times New Roman" w:cs="Times New Roman"/>
          <w:sz w:val="24"/>
          <w:szCs w:val="24"/>
        </w:rPr>
        <w:t>, влияющих на растения; основных систематических групп растений, составляющих фитоценоз региона.</w:t>
      </w:r>
    </w:p>
    <w:p w14:paraId="5CD12F8B" w14:textId="77777777" w:rsidR="00630675" w:rsidRPr="00630675" w:rsidRDefault="00630675" w:rsidP="0063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675">
        <w:rPr>
          <w:rFonts w:ascii="Times New Roman" w:eastAsia="Calibri" w:hAnsi="Times New Roman" w:cs="Times New Roman"/>
          <w:bCs/>
          <w:i/>
          <w:sz w:val="24"/>
          <w:szCs w:val="24"/>
        </w:rPr>
        <w:t>Умение:</w:t>
      </w:r>
      <w:r w:rsidRPr="0063067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0675">
        <w:rPr>
          <w:rFonts w:ascii="Times New Roman" w:eastAsia="Calibri" w:hAnsi="Times New Roman" w:cs="Times New Roman"/>
          <w:sz w:val="24"/>
          <w:szCs w:val="24"/>
        </w:rPr>
        <w:t xml:space="preserve"> оценить принадлежность растения к определенной экологической группе по внешнему облику.</w:t>
      </w:r>
    </w:p>
    <w:p w14:paraId="6019C263" w14:textId="77777777" w:rsidR="00630675" w:rsidRPr="00630675" w:rsidRDefault="00630675" w:rsidP="00630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67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Навык/ Опыт деятельности: </w:t>
      </w:r>
      <w:r w:rsidRPr="00630675">
        <w:rPr>
          <w:rFonts w:ascii="Times New Roman" w:eastAsia="Calibri" w:hAnsi="Times New Roman" w:cs="Times New Roman"/>
          <w:sz w:val="24"/>
          <w:szCs w:val="24"/>
        </w:rPr>
        <w:t xml:space="preserve"> оценки степени воздействия биотических экологических факторов на растения;  применения способов сохранения биоразнообразия на землях </w:t>
      </w:r>
      <w:proofErr w:type="spellStart"/>
      <w:r w:rsidRPr="00630675">
        <w:rPr>
          <w:rFonts w:ascii="Times New Roman" w:eastAsia="Calibri" w:hAnsi="Times New Roman" w:cs="Times New Roman"/>
          <w:sz w:val="24"/>
          <w:szCs w:val="24"/>
        </w:rPr>
        <w:t>сельхозназначения</w:t>
      </w:r>
      <w:proofErr w:type="spellEnd"/>
      <w:r w:rsidRPr="006306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26F78F" w14:textId="77777777" w:rsidR="00523C8F" w:rsidRPr="00523C8F" w:rsidRDefault="00523C8F" w:rsidP="0052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>3. Содержание программы учебной дисциплины</w:t>
      </w: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: Растительная клетка. Растительные ткани. Вегетативные органы растений. Размножение растений. Систематика растений. Покрытосеменные растения. Систематика Покрытосеменных растений. Флора и растительность. Экология растений и геоботаника. </w:t>
      </w:r>
    </w:p>
    <w:p w14:paraId="56F4033D" w14:textId="77777777" w:rsidR="00523C8F" w:rsidRPr="00523C8F" w:rsidRDefault="00523C8F" w:rsidP="0052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523C8F">
        <w:rPr>
          <w:rFonts w:ascii="Times New Roman" w:eastAsia="Calibri" w:hAnsi="Times New Roman" w:cs="Times New Roman"/>
          <w:sz w:val="24"/>
          <w:szCs w:val="24"/>
        </w:rPr>
        <w:t>: зачет, экзамен.</w:t>
      </w:r>
    </w:p>
    <w:p w14:paraId="6A2D1047" w14:textId="191D80B8" w:rsidR="00523C8F" w:rsidRPr="00523C8F" w:rsidRDefault="00523C8F" w:rsidP="0052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C8F">
        <w:rPr>
          <w:rFonts w:ascii="Times New Roman" w:eastAsia="Calibri" w:hAnsi="Times New Roman" w:cs="Times New Roman"/>
          <w:b/>
          <w:bCs/>
          <w:sz w:val="24"/>
          <w:szCs w:val="24"/>
        </w:rPr>
        <w:t>5. Разработчик:</w:t>
      </w:r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 канд.</w:t>
      </w:r>
      <w:r w:rsidR="00DB2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C8F">
        <w:rPr>
          <w:rFonts w:ascii="Times New Roman" w:eastAsia="Calibri" w:hAnsi="Times New Roman" w:cs="Times New Roman"/>
          <w:sz w:val="24"/>
          <w:szCs w:val="24"/>
        </w:rPr>
        <w:t>биол.</w:t>
      </w:r>
      <w:r w:rsidR="00DB25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наук, доцент кафедры растениеводства и садоводства </w:t>
      </w:r>
      <w:proofErr w:type="spellStart"/>
      <w:r w:rsidRPr="00523C8F">
        <w:rPr>
          <w:rFonts w:ascii="Times New Roman" w:eastAsia="Calibri" w:hAnsi="Times New Roman" w:cs="Times New Roman"/>
          <w:sz w:val="24"/>
          <w:szCs w:val="24"/>
        </w:rPr>
        <w:t>Кумачева</w:t>
      </w:r>
      <w:proofErr w:type="spellEnd"/>
      <w:r w:rsidRPr="00523C8F">
        <w:rPr>
          <w:rFonts w:ascii="Times New Roman" w:eastAsia="Calibri" w:hAnsi="Times New Roman" w:cs="Times New Roman"/>
          <w:sz w:val="24"/>
          <w:szCs w:val="24"/>
        </w:rPr>
        <w:t xml:space="preserve"> В.Д.</w:t>
      </w:r>
    </w:p>
    <w:p w14:paraId="25A3532E" w14:textId="1101BE5C" w:rsidR="00CA17A0" w:rsidRPr="002C2725" w:rsidRDefault="00CA17A0" w:rsidP="00523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7A0" w:rsidRPr="002C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A026E"/>
    <w:multiLevelType w:val="hybridMultilevel"/>
    <w:tmpl w:val="904E8454"/>
    <w:lvl w:ilvl="0" w:tplc="45320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25"/>
    <w:rsid w:val="002503D0"/>
    <w:rsid w:val="002C2725"/>
    <w:rsid w:val="002D12FD"/>
    <w:rsid w:val="00523C8F"/>
    <w:rsid w:val="00630675"/>
    <w:rsid w:val="00CA17A0"/>
    <w:rsid w:val="00D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2D12FD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2D12FD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Спец3</cp:lastModifiedBy>
  <cp:revision>5</cp:revision>
  <dcterms:created xsi:type="dcterms:W3CDTF">2021-09-15T06:44:00Z</dcterms:created>
  <dcterms:modified xsi:type="dcterms:W3CDTF">2022-09-14T11:41:00Z</dcterms:modified>
</cp:coreProperties>
</file>